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B9" w:rsidRDefault="008A5406">
      <w:pPr>
        <w:spacing w:after="0"/>
        <w:ind w:left="283"/>
      </w:pPr>
      <w:r>
        <w:rPr>
          <w:noProof/>
        </w:rPr>
        <w:drawing>
          <wp:inline distT="0" distB="0" distL="0" distR="0">
            <wp:extent cx="1552575" cy="119634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2B9" w:rsidRDefault="00E422B9">
      <w:pPr>
        <w:spacing w:after="115"/>
        <w:ind w:left="285"/>
      </w:pPr>
    </w:p>
    <w:p w:rsidR="001E27BA" w:rsidRDefault="008A5406" w:rsidP="001E27BA">
      <w:pPr>
        <w:spacing w:after="1" w:line="385" w:lineRule="auto"/>
        <w:ind w:left="2317" w:right="379" w:hanging="616"/>
        <w:jc w:val="center"/>
        <w:rPr>
          <w:b/>
          <w:color w:val="FF0000"/>
          <w:sz w:val="36"/>
        </w:rPr>
      </w:pPr>
      <w:r w:rsidRPr="001E27BA">
        <w:rPr>
          <w:b/>
          <w:color w:val="FF0000"/>
          <w:sz w:val="36"/>
        </w:rPr>
        <w:t xml:space="preserve">L’association </w:t>
      </w:r>
      <w:r w:rsidRPr="001E27BA">
        <w:rPr>
          <w:b/>
          <w:color w:val="2E74B5"/>
          <w:sz w:val="36"/>
        </w:rPr>
        <w:t xml:space="preserve">LA BARQUE </w:t>
      </w:r>
      <w:r w:rsidRPr="001E27BA">
        <w:rPr>
          <w:b/>
          <w:color w:val="FF0000"/>
          <w:sz w:val="36"/>
        </w:rPr>
        <w:t xml:space="preserve">vous propose </w:t>
      </w:r>
      <w:r w:rsidR="00322BCD">
        <w:rPr>
          <w:b/>
          <w:color w:val="FF0000"/>
          <w:sz w:val="36"/>
        </w:rPr>
        <w:t>un</w:t>
      </w:r>
    </w:p>
    <w:p w:rsidR="00E422B9" w:rsidRPr="001E27BA" w:rsidRDefault="00322BCD" w:rsidP="001E27BA">
      <w:pPr>
        <w:spacing w:after="1" w:line="385" w:lineRule="auto"/>
        <w:ind w:left="2317" w:right="379" w:hanging="616"/>
        <w:jc w:val="center"/>
      </w:pPr>
      <w:r>
        <w:rPr>
          <w:b/>
          <w:color w:val="FF0000"/>
          <w:sz w:val="36"/>
        </w:rPr>
        <w:t xml:space="preserve">ATELIER </w:t>
      </w:r>
      <w:r w:rsidR="008A5406" w:rsidRPr="001E27BA">
        <w:rPr>
          <w:b/>
          <w:color w:val="FF0000"/>
          <w:sz w:val="36"/>
        </w:rPr>
        <w:t xml:space="preserve">THÉÂTRE pour </w:t>
      </w:r>
      <w:r>
        <w:rPr>
          <w:b/>
          <w:color w:val="FF0000"/>
          <w:sz w:val="36"/>
        </w:rPr>
        <w:t>ADO/</w:t>
      </w:r>
      <w:r w:rsidR="008A5406" w:rsidRPr="001E27BA">
        <w:rPr>
          <w:b/>
          <w:color w:val="FF0000"/>
          <w:sz w:val="36"/>
        </w:rPr>
        <w:t>ADULTES.</w:t>
      </w:r>
    </w:p>
    <w:p w:rsidR="00E422B9" w:rsidRDefault="00E422B9">
      <w:pPr>
        <w:spacing w:after="190"/>
        <w:ind w:left="377"/>
        <w:jc w:val="center"/>
      </w:pPr>
    </w:p>
    <w:p w:rsidR="00E422B9" w:rsidRDefault="008A5406" w:rsidP="001E27BA">
      <w:pPr>
        <w:spacing w:after="228"/>
        <w:ind w:left="280" w:hanging="10"/>
        <w:jc w:val="both"/>
      </w:pPr>
      <w:r>
        <w:rPr>
          <w:color w:val="2E74B5"/>
          <w:sz w:val="32"/>
        </w:rPr>
        <w:t>Venez faire du théâtre avec</w:t>
      </w:r>
      <w:r w:rsidR="001E27BA">
        <w:rPr>
          <w:color w:val="2E74B5"/>
          <w:sz w:val="32"/>
        </w:rPr>
        <w:t xml:space="preserve"> Florence PAYS</w:t>
      </w:r>
      <w:r>
        <w:rPr>
          <w:color w:val="2E74B5"/>
          <w:sz w:val="32"/>
        </w:rPr>
        <w:t>, comédienne professionnelle. Ces cours s’adressent à celles et ceux qui veulent découvrir l’art du théâtre, de l’interprétation, de la construction d’un personnage</w:t>
      </w:r>
      <w:r w:rsidR="00F618CC" w:rsidRPr="00F618CC">
        <w:rPr>
          <w:color w:val="0070C0"/>
          <w:sz w:val="32"/>
        </w:rPr>
        <w:t xml:space="preserve"> et participer à la création d’un spectacle</w:t>
      </w:r>
      <w:r w:rsidR="0078490B">
        <w:rPr>
          <w:color w:val="0070C0"/>
          <w:sz w:val="32"/>
        </w:rPr>
        <w:t>.</w:t>
      </w:r>
    </w:p>
    <w:p w:rsidR="00E422B9" w:rsidRDefault="008A5406">
      <w:pPr>
        <w:spacing w:after="88"/>
        <w:ind w:left="280" w:hanging="10"/>
      </w:pPr>
      <w:r>
        <w:rPr>
          <w:color w:val="2E74B5"/>
          <w:sz w:val="32"/>
          <w:u w:val="single" w:color="2E74B5"/>
        </w:rPr>
        <w:t>Le lieu</w:t>
      </w:r>
      <w:r>
        <w:rPr>
          <w:color w:val="2E74B5"/>
          <w:sz w:val="32"/>
        </w:rPr>
        <w:t xml:space="preserve"> : salle de spectacle de l’Embarcadère. </w:t>
      </w:r>
    </w:p>
    <w:p w:rsidR="00E422B9" w:rsidRDefault="008A5406">
      <w:pPr>
        <w:spacing w:after="88"/>
        <w:ind w:left="280" w:hanging="10"/>
      </w:pPr>
      <w:r>
        <w:rPr>
          <w:color w:val="2E74B5"/>
          <w:sz w:val="32"/>
          <w:u w:val="single" w:color="2E74B5"/>
        </w:rPr>
        <w:t>Quand</w:t>
      </w:r>
      <w:r w:rsidR="001E27BA">
        <w:rPr>
          <w:color w:val="2E74B5"/>
          <w:sz w:val="32"/>
        </w:rPr>
        <w:t xml:space="preserve"> : les mercredis de 18h30 à 20h</w:t>
      </w:r>
      <w:r>
        <w:rPr>
          <w:color w:val="2E74B5"/>
          <w:sz w:val="32"/>
        </w:rPr>
        <w:t xml:space="preserve">. </w:t>
      </w:r>
    </w:p>
    <w:p w:rsidR="00E422B9" w:rsidRDefault="008A5406" w:rsidP="001E27BA">
      <w:pPr>
        <w:spacing w:after="120" w:line="240" w:lineRule="auto"/>
        <w:ind w:left="280" w:hanging="10"/>
        <w:jc w:val="both"/>
      </w:pPr>
      <w:r>
        <w:rPr>
          <w:color w:val="2E74B5"/>
          <w:sz w:val="32"/>
          <w:u w:val="single" w:color="2E74B5"/>
        </w:rPr>
        <w:t>La fréquence</w:t>
      </w:r>
      <w:r>
        <w:rPr>
          <w:color w:val="2E74B5"/>
          <w:sz w:val="32"/>
        </w:rPr>
        <w:t xml:space="preserve"> : </w:t>
      </w:r>
      <w:r w:rsidR="001E27BA">
        <w:rPr>
          <w:color w:val="2E74B5"/>
          <w:sz w:val="32"/>
        </w:rPr>
        <w:t xml:space="preserve">1 séance de 1h30 par semaine </w:t>
      </w:r>
      <w:r>
        <w:rPr>
          <w:color w:val="2E74B5"/>
          <w:sz w:val="32"/>
        </w:rPr>
        <w:t>reprenan</w:t>
      </w:r>
      <w:r w:rsidR="001E27BA">
        <w:rPr>
          <w:color w:val="2E74B5"/>
          <w:sz w:val="32"/>
        </w:rPr>
        <w:t>t le rythme de l’année scolaire</w:t>
      </w:r>
      <w:r w:rsidR="00F618CC">
        <w:rPr>
          <w:color w:val="2E74B5"/>
          <w:sz w:val="32"/>
        </w:rPr>
        <w:t xml:space="preserve"> </w:t>
      </w:r>
      <w:r>
        <w:rPr>
          <w:i/>
          <w:color w:val="2E74B5"/>
          <w:sz w:val="32"/>
        </w:rPr>
        <w:t>(pas de cours durant les vacances scolaires).</w:t>
      </w:r>
    </w:p>
    <w:p w:rsidR="00E422B9" w:rsidRDefault="008A5406" w:rsidP="001E27BA">
      <w:pPr>
        <w:spacing w:after="120" w:line="240" w:lineRule="auto"/>
        <w:ind w:left="280" w:hanging="10"/>
        <w:jc w:val="both"/>
      </w:pPr>
      <w:r>
        <w:rPr>
          <w:color w:val="2E74B5"/>
          <w:sz w:val="32"/>
          <w:u w:val="single" w:color="2E74B5"/>
        </w:rPr>
        <w:t>Le coût</w:t>
      </w:r>
      <w:r w:rsidR="001E27BA">
        <w:rPr>
          <w:color w:val="2E74B5"/>
          <w:sz w:val="32"/>
        </w:rPr>
        <w:t xml:space="preserve"> : 220</w:t>
      </w:r>
      <w:r>
        <w:rPr>
          <w:color w:val="2E74B5"/>
          <w:sz w:val="32"/>
        </w:rPr>
        <w:t xml:space="preserve">€ pour </w:t>
      </w:r>
      <w:r w:rsidR="001E27BA">
        <w:rPr>
          <w:color w:val="2E74B5"/>
          <w:sz w:val="32"/>
        </w:rPr>
        <w:t xml:space="preserve">l’année + </w:t>
      </w:r>
      <w:r>
        <w:rPr>
          <w:color w:val="2E74B5"/>
          <w:sz w:val="32"/>
        </w:rPr>
        <w:t xml:space="preserve">6 euros d’adhésion à l’association La Barque </w:t>
      </w:r>
    </w:p>
    <w:p w:rsidR="001E27BA" w:rsidRDefault="001E27BA" w:rsidP="001E27BA">
      <w:pPr>
        <w:spacing w:after="93"/>
        <w:ind w:left="285"/>
        <w:jc w:val="center"/>
        <w:rPr>
          <w:b/>
          <w:color w:val="C00000"/>
          <w:sz w:val="32"/>
          <w:u w:val="single" w:color="C00000"/>
        </w:rPr>
      </w:pPr>
    </w:p>
    <w:p w:rsidR="00E422B9" w:rsidRDefault="002F3338" w:rsidP="001E27BA">
      <w:pPr>
        <w:spacing w:after="93"/>
        <w:ind w:left="285"/>
        <w:jc w:val="center"/>
        <w:rPr>
          <w:b/>
          <w:color w:val="C00000"/>
          <w:sz w:val="32"/>
          <w:u w:val="single" w:color="C00000"/>
        </w:rPr>
      </w:pPr>
      <w:r>
        <w:rPr>
          <w:b/>
          <w:color w:val="C00000"/>
          <w:sz w:val="32"/>
          <w:u w:val="single" w:color="C00000"/>
        </w:rPr>
        <w:t>DEBUT DES COURS le 18</w:t>
      </w:r>
      <w:r w:rsidR="001E27BA">
        <w:rPr>
          <w:b/>
          <w:color w:val="C00000"/>
          <w:sz w:val="32"/>
          <w:u w:val="single" w:color="C00000"/>
        </w:rPr>
        <w:t xml:space="preserve"> septembre à 18h30</w:t>
      </w:r>
      <w:r w:rsidR="008A5406">
        <w:rPr>
          <w:b/>
          <w:color w:val="C00000"/>
          <w:sz w:val="32"/>
          <w:u w:val="single" w:color="C00000"/>
        </w:rPr>
        <w:t>.</w:t>
      </w:r>
    </w:p>
    <w:p w:rsidR="001E27BA" w:rsidRPr="001E27BA" w:rsidRDefault="001E27BA" w:rsidP="001E27BA">
      <w:pPr>
        <w:spacing w:after="93"/>
        <w:ind w:left="285"/>
        <w:jc w:val="center"/>
      </w:pPr>
      <w:r w:rsidRPr="001E27BA">
        <w:rPr>
          <w:color w:val="C00000"/>
          <w:sz w:val="32"/>
          <w:u w:color="C00000"/>
        </w:rPr>
        <w:t>Séance de découverte</w:t>
      </w:r>
    </w:p>
    <w:p w:rsidR="00E422B9" w:rsidRDefault="00E422B9">
      <w:pPr>
        <w:spacing w:after="0"/>
        <w:ind w:left="285"/>
      </w:pPr>
    </w:p>
    <w:p w:rsidR="001E27BA" w:rsidRPr="00322BCD" w:rsidRDefault="007A02D2" w:rsidP="00322BCD">
      <w:pPr>
        <w:spacing w:after="170"/>
        <w:ind w:left="255" w:right="-40"/>
      </w:pPr>
      <w:r>
        <w:rPr>
          <w:noProof/>
        </w:rPr>
      </w:r>
      <w:r>
        <w:rPr>
          <w:noProof/>
        </w:rPr>
        <w:pict>
          <v:group id="Group 1042" o:spid="_x0000_s1026" style="width:470.7pt;height:2.25pt;mso-position-horizontal-relative:char;mso-position-vertical-relative:line" coordsize="59778,285">
            <v:shape id="Shape 1260" o:spid="_x0000_s1027" style="position:absolute;width:59778;height:285" coordsize="5977891,28575" path="m,l5977891,r,28575l,28575,,e" fillcolor="#0070c0" stroked="f" strokeweight="0">
              <v:stroke opacity="0" miterlimit="10" joinstyle="miter"/>
            </v:shape>
            <w10:wrap type="none"/>
            <w10:anchorlock/>
          </v:group>
        </w:pict>
      </w:r>
    </w:p>
    <w:p w:rsidR="00E422B9" w:rsidRDefault="008A5406">
      <w:pPr>
        <w:spacing w:after="26"/>
        <w:ind w:left="285"/>
      </w:pPr>
      <w:r>
        <w:rPr>
          <w:sz w:val="24"/>
          <w:u w:val="single" w:color="000000"/>
        </w:rPr>
        <w:t xml:space="preserve">Renseignements </w:t>
      </w:r>
      <w:r>
        <w:rPr>
          <w:sz w:val="24"/>
        </w:rPr>
        <w:t xml:space="preserve">: </w:t>
      </w:r>
    </w:p>
    <w:p w:rsidR="00E422B9" w:rsidRDefault="008A5406">
      <w:pPr>
        <w:numPr>
          <w:ilvl w:val="0"/>
          <w:numId w:val="1"/>
        </w:numPr>
        <w:spacing w:after="0"/>
        <w:ind w:hanging="356"/>
      </w:pPr>
      <w:r>
        <w:rPr>
          <w:sz w:val="24"/>
        </w:rPr>
        <w:t xml:space="preserve">Par téléphone : </w:t>
      </w:r>
      <w:r w:rsidR="001E27BA">
        <w:rPr>
          <w:sz w:val="24"/>
        </w:rPr>
        <w:t>06 77 00 34 23</w:t>
      </w:r>
    </w:p>
    <w:p w:rsidR="00E422B9" w:rsidRDefault="008A5406">
      <w:pPr>
        <w:numPr>
          <w:ilvl w:val="0"/>
          <w:numId w:val="1"/>
        </w:numPr>
        <w:spacing w:after="0"/>
        <w:ind w:hanging="356"/>
      </w:pPr>
      <w:r>
        <w:rPr>
          <w:sz w:val="24"/>
        </w:rPr>
        <w:t xml:space="preserve">Par courriel : </w:t>
      </w:r>
      <w:r>
        <w:rPr>
          <w:color w:val="0563C1"/>
          <w:sz w:val="24"/>
          <w:u w:val="single" w:color="0563C1"/>
        </w:rPr>
        <w:t>Association.labarque@gmail.com</w:t>
      </w:r>
    </w:p>
    <w:p w:rsidR="00E422B9" w:rsidRDefault="00E422B9" w:rsidP="00322BCD">
      <w:pPr>
        <w:spacing w:after="0"/>
      </w:pPr>
    </w:p>
    <w:p w:rsidR="008A5406" w:rsidRDefault="008A5406">
      <w:pPr>
        <w:spacing w:after="6" w:line="266" w:lineRule="auto"/>
        <w:ind w:left="285"/>
        <w:rPr>
          <w:sz w:val="21"/>
        </w:rPr>
      </w:pPr>
      <w:r>
        <w:rPr>
          <w:sz w:val="24"/>
        </w:rPr>
        <w:t xml:space="preserve">L’inscription se fait en complétant le bulletin ci-joint avec un </w:t>
      </w:r>
      <w:r>
        <w:rPr>
          <w:sz w:val="24"/>
          <w:u w:val="single" w:color="000000"/>
        </w:rPr>
        <w:t>acompte de 30€</w:t>
      </w:r>
    </w:p>
    <w:p w:rsidR="001E27BA" w:rsidRDefault="008A5406">
      <w:pPr>
        <w:spacing w:after="6" w:line="266" w:lineRule="auto"/>
        <w:ind w:left="285"/>
        <w:rPr>
          <w:sz w:val="21"/>
        </w:rPr>
      </w:pPr>
      <w:r>
        <w:rPr>
          <w:sz w:val="21"/>
        </w:rPr>
        <w:t>(</w:t>
      </w:r>
      <w:r w:rsidRPr="008A5406">
        <w:rPr>
          <w:i/>
        </w:rPr>
        <w:t>Le chèque ne seraencaissé qu’après validation effective de l’inscription)</w:t>
      </w:r>
      <w:r w:rsidRPr="008A5406">
        <w:t>.</w:t>
      </w:r>
    </w:p>
    <w:p w:rsidR="00E422B9" w:rsidRDefault="008A5406">
      <w:pPr>
        <w:spacing w:after="6" w:line="266" w:lineRule="auto"/>
        <w:ind w:left="285"/>
      </w:pPr>
      <w:bookmarkStart w:id="0" w:name="_GoBack"/>
      <w:bookmarkEnd w:id="0"/>
      <w:r>
        <w:rPr>
          <w:sz w:val="21"/>
        </w:rPr>
        <w:t xml:space="preserve">A retourner à : </w:t>
      </w:r>
    </w:p>
    <w:p w:rsidR="001E27BA" w:rsidRDefault="008A5406" w:rsidP="001E27BA">
      <w:pPr>
        <w:tabs>
          <w:tab w:val="center" w:pos="285"/>
          <w:tab w:val="center" w:pos="6551"/>
        </w:tabs>
        <w:spacing w:after="0"/>
        <w:jc w:val="center"/>
        <w:rPr>
          <w:sz w:val="24"/>
        </w:rPr>
      </w:pPr>
      <w:r>
        <w:rPr>
          <w:sz w:val="24"/>
        </w:rPr>
        <w:t>Association</w:t>
      </w:r>
      <w:r w:rsidR="001E27BA">
        <w:rPr>
          <w:sz w:val="24"/>
        </w:rPr>
        <w:t xml:space="preserve"> La Barque</w:t>
      </w:r>
    </w:p>
    <w:p w:rsidR="00E422B9" w:rsidRDefault="001E27BA" w:rsidP="001E27BA">
      <w:pPr>
        <w:tabs>
          <w:tab w:val="center" w:pos="285"/>
          <w:tab w:val="center" w:pos="6551"/>
        </w:tabs>
        <w:spacing w:after="0"/>
        <w:jc w:val="center"/>
      </w:pPr>
      <w:proofErr w:type="gramStart"/>
      <w:r>
        <w:rPr>
          <w:sz w:val="24"/>
        </w:rPr>
        <w:t>chez</w:t>
      </w:r>
      <w:proofErr w:type="gramEnd"/>
      <w:r>
        <w:rPr>
          <w:sz w:val="24"/>
        </w:rPr>
        <w:t xml:space="preserve"> </w:t>
      </w:r>
      <w:proofErr w:type="spellStart"/>
      <w:r w:rsidR="002F3338">
        <w:rPr>
          <w:sz w:val="24"/>
        </w:rPr>
        <w:t>Ramun</w:t>
      </w:r>
      <w:proofErr w:type="spellEnd"/>
      <w:r w:rsidR="002F3338">
        <w:rPr>
          <w:sz w:val="24"/>
        </w:rPr>
        <w:t xml:space="preserve"> </w:t>
      </w:r>
      <w:proofErr w:type="spellStart"/>
      <w:r w:rsidR="002F3338">
        <w:rPr>
          <w:sz w:val="24"/>
        </w:rPr>
        <w:t>Wydauw</w:t>
      </w:r>
      <w:proofErr w:type="spellEnd"/>
      <w:r w:rsidR="002F3338">
        <w:rPr>
          <w:sz w:val="24"/>
        </w:rPr>
        <w:t xml:space="preserve"> Route de Bellevue </w:t>
      </w:r>
      <w:r w:rsidRPr="001E27BA">
        <w:rPr>
          <w:sz w:val="24"/>
        </w:rPr>
        <w:t xml:space="preserve">43800 </w:t>
      </w:r>
      <w:r w:rsidR="008A5406">
        <w:t>VOREY</w:t>
      </w:r>
    </w:p>
    <w:p w:rsidR="001E27BA" w:rsidRDefault="001E27BA" w:rsidP="001E27BA">
      <w:pPr>
        <w:tabs>
          <w:tab w:val="center" w:pos="285"/>
          <w:tab w:val="center" w:pos="5298"/>
        </w:tabs>
        <w:spacing w:after="32"/>
      </w:pPr>
    </w:p>
    <w:p w:rsidR="001903F1" w:rsidRPr="001903F1" w:rsidRDefault="008A5406" w:rsidP="001903F1">
      <w:pPr>
        <w:spacing w:after="0"/>
        <w:ind w:left="971"/>
        <w:rPr>
          <w:color w:val="0563C1"/>
          <w:u w:val="single" w:color="0563C1"/>
        </w:rPr>
      </w:pPr>
      <w:r>
        <w:rPr>
          <w:i/>
          <w:color w:val="767171"/>
        </w:rPr>
        <w:t>Association LA BARQUE – 43800 VOREY – adresse mail</w:t>
      </w:r>
      <w:r>
        <w:rPr>
          <w:color w:val="767171"/>
        </w:rPr>
        <w:t xml:space="preserve"> </w:t>
      </w:r>
      <w:proofErr w:type="gramStart"/>
      <w:r>
        <w:rPr>
          <w:color w:val="767171"/>
        </w:rPr>
        <w:t>:</w:t>
      </w:r>
      <w:r w:rsidR="001903F1">
        <w:rPr>
          <w:color w:val="0563C1"/>
          <w:u w:val="single" w:color="0563C1"/>
        </w:rPr>
        <w:t>association.labarque@gmail.com</w:t>
      </w:r>
      <w:proofErr w:type="gramEnd"/>
    </w:p>
    <w:p w:rsidR="001903F1" w:rsidRDefault="001903F1">
      <w:pPr>
        <w:spacing w:after="0"/>
        <w:ind w:left="971"/>
      </w:pPr>
    </w:p>
    <w:p w:rsidR="001903F1" w:rsidRDefault="001903F1">
      <w:pPr>
        <w:spacing w:after="0"/>
        <w:ind w:left="971"/>
      </w:pPr>
    </w:p>
    <w:p w:rsidR="001903F1" w:rsidRDefault="001903F1" w:rsidP="001903F1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1809750" cy="1371600"/>
            <wp:effectExtent l="19050" t="0" r="0" b="0"/>
            <wp:docPr id="2" name="Image 1" descr="Logo la barqu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a barque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3F1" w:rsidRDefault="001903F1" w:rsidP="001903F1">
      <w:pPr>
        <w:jc w:val="both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     ATELIER THEATRE ADULTES</w:t>
      </w:r>
    </w:p>
    <w:p w:rsidR="001903F1" w:rsidRDefault="001903F1" w:rsidP="001903F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BULLETIN D’INSCRIPTION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NOM : ……………………………………………..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Prénom : …………………………………….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Adresse postale : ………………………………………………………………………………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……………………………………………………………………………………………………………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Téléphone mobile : _ _ _ _ _ _ _ _ _ </w:t>
      </w:r>
    </w:p>
    <w:p w:rsidR="001903F1" w:rsidRDefault="001903F1" w:rsidP="001903F1">
      <w:pPr>
        <w:pBdr>
          <w:bottom w:val="single" w:sz="12" w:space="1" w:color="auto"/>
        </w:pBd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Adresse mail : ……………………………………………………………………………………………………………</w:t>
      </w:r>
    </w:p>
    <w:p w:rsidR="001903F1" w:rsidRDefault="001903F1" w:rsidP="001903F1">
      <w:pPr>
        <w:pBdr>
          <w:bottom w:val="single" w:sz="12" w:space="1" w:color="auto"/>
        </w:pBdr>
        <w:rPr>
          <w:color w:val="0070C0"/>
          <w:sz w:val="32"/>
          <w:szCs w:val="32"/>
        </w:rPr>
      </w:pPr>
    </w:p>
    <w:p w:rsidR="001903F1" w:rsidRDefault="001903F1" w:rsidP="001903F1">
      <w:pPr>
        <w:pBdr>
          <w:bottom w:val="single" w:sz="12" w:space="1" w:color="auto"/>
        </w:pBdr>
        <w:rPr>
          <w:color w:val="0070C0"/>
          <w:sz w:val="32"/>
          <w:szCs w:val="32"/>
        </w:rPr>
      </w:pPr>
    </w:p>
    <w:p w:rsidR="001903F1" w:rsidRDefault="001903F1" w:rsidP="001903F1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Règlement : 220€ = 5€ adhésion association</w:t>
      </w:r>
    </w:p>
    <w:p w:rsidR="001903F1" w:rsidRDefault="001903F1" w:rsidP="001903F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________________________________________________________</w:t>
      </w:r>
    </w:p>
    <w:p w:rsidR="001903F1" w:rsidRDefault="001903F1" w:rsidP="001903F1">
      <w:pP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Date</w:t>
      </w:r>
      <w:r>
        <w:rPr>
          <w:color w:val="0070C0"/>
          <w:sz w:val="28"/>
          <w:szCs w:val="28"/>
        </w:rPr>
        <w:t xml:space="preserve">………………….                                 </w:t>
      </w:r>
      <w:r>
        <w:rPr>
          <w:b/>
          <w:color w:val="0070C0"/>
          <w:sz w:val="28"/>
          <w:szCs w:val="28"/>
        </w:rPr>
        <w:t>Signature</w:t>
      </w:r>
      <w:r>
        <w:rPr>
          <w:color w:val="0070C0"/>
          <w:sz w:val="28"/>
          <w:szCs w:val="28"/>
        </w:rPr>
        <w:t xml:space="preserve"> ……………………………</w:t>
      </w:r>
    </w:p>
    <w:p w:rsidR="001903F1" w:rsidRDefault="001903F1" w:rsidP="001903F1">
      <w:pPr>
        <w:rPr>
          <w:color w:val="0070C0"/>
          <w:sz w:val="32"/>
          <w:szCs w:val="32"/>
        </w:rPr>
      </w:pPr>
    </w:p>
    <w:p w:rsidR="001903F1" w:rsidRDefault="001903F1" w:rsidP="001903F1">
      <w:pPr>
        <w:rPr>
          <w:color w:val="0070C0"/>
          <w:sz w:val="32"/>
          <w:szCs w:val="32"/>
        </w:rPr>
      </w:pPr>
    </w:p>
    <w:p w:rsidR="001903F1" w:rsidRDefault="001903F1" w:rsidP="001903F1">
      <w:pPr>
        <w:rPr>
          <w:color w:val="0070C0"/>
          <w:sz w:val="32"/>
          <w:szCs w:val="32"/>
        </w:rPr>
      </w:pPr>
    </w:p>
    <w:p w:rsidR="001903F1" w:rsidRDefault="001903F1" w:rsidP="001903F1">
      <w:pPr>
        <w:rPr>
          <w:color w:val="0070C0"/>
        </w:rPr>
      </w:pPr>
      <w:r>
        <w:rPr>
          <w:color w:val="0070C0"/>
          <w:sz w:val="28"/>
          <w:szCs w:val="28"/>
        </w:rPr>
        <w:t xml:space="preserve">A retourner à : </w:t>
      </w:r>
      <w:r>
        <w:rPr>
          <w:color w:val="0070C0"/>
        </w:rPr>
        <w:t xml:space="preserve">Martine </w:t>
      </w:r>
      <w:proofErr w:type="spellStart"/>
      <w:r>
        <w:rPr>
          <w:color w:val="0070C0"/>
        </w:rPr>
        <w:t>Mansuy</w:t>
      </w:r>
      <w:proofErr w:type="spellEnd"/>
    </w:p>
    <w:p w:rsidR="001903F1" w:rsidRDefault="001903F1" w:rsidP="001903F1">
      <w:pPr>
        <w:rPr>
          <w:color w:val="0070C0"/>
        </w:rPr>
      </w:pPr>
      <w:r>
        <w:rPr>
          <w:color w:val="0070C0"/>
        </w:rPr>
        <w:t xml:space="preserve">                                   Association La Barque</w:t>
      </w:r>
    </w:p>
    <w:p w:rsidR="002F3338" w:rsidRDefault="002F3338" w:rsidP="001903F1">
      <w:pPr>
        <w:rPr>
          <w:color w:val="0070C0"/>
        </w:rPr>
      </w:pPr>
      <w:r>
        <w:rPr>
          <w:color w:val="0070C0"/>
        </w:rPr>
        <w:t xml:space="preserve">                                   Route de Bellevue</w:t>
      </w:r>
    </w:p>
    <w:p w:rsidR="001903F1" w:rsidRPr="001903F1" w:rsidRDefault="001903F1" w:rsidP="001903F1">
      <w:pPr>
        <w:rPr>
          <w:color w:val="0070C0"/>
        </w:rPr>
      </w:pPr>
      <w:r>
        <w:rPr>
          <w:color w:val="0070C0"/>
        </w:rPr>
        <w:t xml:space="preserve">                                   43800 Vorey</w:t>
      </w:r>
    </w:p>
    <w:sectPr w:rsidR="001903F1" w:rsidRPr="001903F1" w:rsidSect="00E05FB8">
      <w:pgSz w:w="11900" w:h="16840"/>
      <w:pgMar w:top="522" w:right="1421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95A"/>
    <w:multiLevelType w:val="hybridMultilevel"/>
    <w:tmpl w:val="3A24E754"/>
    <w:lvl w:ilvl="0" w:tplc="18CA6AA0">
      <w:start w:val="43800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466B0">
      <w:start w:val="1"/>
      <w:numFmt w:val="lowerLetter"/>
      <w:lvlText w:val="%2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E519E">
      <w:start w:val="1"/>
      <w:numFmt w:val="lowerRoman"/>
      <w:lvlText w:val="%3"/>
      <w:lvlJc w:val="left"/>
      <w:pPr>
        <w:ind w:left="6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66066">
      <w:start w:val="1"/>
      <w:numFmt w:val="decimal"/>
      <w:lvlText w:val="%4"/>
      <w:lvlJc w:val="left"/>
      <w:pPr>
        <w:ind w:left="6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A279E">
      <w:start w:val="1"/>
      <w:numFmt w:val="lowerLetter"/>
      <w:lvlText w:val="%5"/>
      <w:lvlJc w:val="left"/>
      <w:pPr>
        <w:ind w:left="7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E6834">
      <w:start w:val="1"/>
      <w:numFmt w:val="lowerRoman"/>
      <w:lvlText w:val="%6"/>
      <w:lvlJc w:val="left"/>
      <w:pPr>
        <w:ind w:left="8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E0128">
      <w:start w:val="1"/>
      <w:numFmt w:val="decimal"/>
      <w:lvlText w:val="%7"/>
      <w:lvlJc w:val="left"/>
      <w:pPr>
        <w:ind w:left="8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66EC8">
      <w:start w:val="1"/>
      <w:numFmt w:val="lowerLetter"/>
      <w:lvlText w:val="%8"/>
      <w:lvlJc w:val="left"/>
      <w:pPr>
        <w:ind w:left="9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C69DE">
      <w:start w:val="1"/>
      <w:numFmt w:val="lowerRoman"/>
      <w:lvlText w:val="%9"/>
      <w:lvlJc w:val="left"/>
      <w:pPr>
        <w:ind w:left="10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B166D1"/>
    <w:multiLevelType w:val="hybridMultilevel"/>
    <w:tmpl w:val="8E700646"/>
    <w:lvl w:ilvl="0" w:tplc="2B8A9FA2">
      <w:start w:val="4"/>
      <w:numFmt w:val="decimal"/>
      <w:lvlText w:val="%1"/>
      <w:lvlJc w:val="left"/>
      <w:pPr>
        <w:ind w:left="444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5160" w:hanging="360"/>
      </w:pPr>
    </w:lvl>
    <w:lvl w:ilvl="2" w:tplc="040C001B" w:tentative="1">
      <w:start w:val="1"/>
      <w:numFmt w:val="lowerRoman"/>
      <w:lvlText w:val="%3."/>
      <w:lvlJc w:val="right"/>
      <w:pPr>
        <w:ind w:left="5880" w:hanging="180"/>
      </w:pPr>
    </w:lvl>
    <w:lvl w:ilvl="3" w:tplc="040C000F" w:tentative="1">
      <w:start w:val="1"/>
      <w:numFmt w:val="decimal"/>
      <w:lvlText w:val="%4."/>
      <w:lvlJc w:val="left"/>
      <w:pPr>
        <w:ind w:left="6600" w:hanging="360"/>
      </w:pPr>
    </w:lvl>
    <w:lvl w:ilvl="4" w:tplc="040C0019" w:tentative="1">
      <w:start w:val="1"/>
      <w:numFmt w:val="lowerLetter"/>
      <w:lvlText w:val="%5."/>
      <w:lvlJc w:val="left"/>
      <w:pPr>
        <w:ind w:left="7320" w:hanging="360"/>
      </w:pPr>
    </w:lvl>
    <w:lvl w:ilvl="5" w:tplc="040C001B" w:tentative="1">
      <w:start w:val="1"/>
      <w:numFmt w:val="lowerRoman"/>
      <w:lvlText w:val="%6."/>
      <w:lvlJc w:val="right"/>
      <w:pPr>
        <w:ind w:left="8040" w:hanging="180"/>
      </w:pPr>
    </w:lvl>
    <w:lvl w:ilvl="6" w:tplc="040C000F" w:tentative="1">
      <w:start w:val="1"/>
      <w:numFmt w:val="decimal"/>
      <w:lvlText w:val="%7."/>
      <w:lvlJc w:val="left"/>
      <w:pPr>
        <w:ind w:left="8760" w:hanging="360"/>
      </w:pPr>
    </w:lvl>
    <w:lvl w:ilvl="7" w:tplc="040C0019" w:tentative="1">
      <w:start w:val="1"/>
      <w:numFmt w:val="lowerLetter"/>
      <w:lvlText w:val="%8."/>
      <w:lvlJc w:val="left"/>
      <w:pPr>
        <w:ind w:left="9480" w:hanging="360"/>
      </w:pPr>
    </w:lvl>
    <w:lvl w:ilvl="8" w:tplc="040C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">
    <w:nsid w:val="55CC2BC1"/>
    <w:multiLevelType w:val="hybridMultilevel"/>
    <w:tmpl w:val="7F426C48"/>
    <w:lvl w:ilvl="0" w:tplc="23CCA500">
      <w:start w:val="4"/>
      <w:numFmt w:val="decimal"/>
      <w:lvlText w:val="%1"/>
      <w:lvlJc w:val="left"/>
      <w:pPr>
        <w:ind w:left="48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5580" w:hanging="360"/>
      </w:pPr>
    </w:lvl>
    <w:lvl w:ilvl="2" w:tplc="040C001B" w:tentative="1">
      <w:start w:val="1"/>
      <w:numFmt w:val="lowerRoman"/>
      <w:lvlText w:val="%3."/>
      <w:lvlJc w:val="right"/>
      <w:pPr>
        <w:ind w:left="6300" w:hanging="180"/>
      </w:pPr>
    </w:lvl>
    <w:lvl w:ilvl="3" w:tplc="040C000F" w:tentative="1">
      <w:start w:val="1"/>
      <w:numFmt w:val="decimal"/>
      <w:lvlText w:val="%4."/>
      <w:lvlJc w:val="left"/>
      <w:pPr>
        <w:ind w:left="7020" w:hanging="360"/>
      </w:pPr>
    </w:lvl>
    <w:lvl w:ilvl="4" w:tplc="040C0019" w:tentative="1">
      <w:start w:val="1"/>
      <w:numFmt w:val="lowerLetter"/>
      <w:lvlText w:val="%5."/>
      <w:lvlJc w:val="left"/>
      <w:pPr>
        <w:ind w:left="7740" w:hanging="360"/>
      </w:pPr>
    </w:lvl>
    <w:lvl w:ilvl="5" w:tplc="040C001B" w:tentative="1">
      <w:start w:val="1"/>
      <w:numFmt w:val="lowerRoman"/>
      <w:lvlText w:val="%6."/>
      <w:lvlJc w:val="right"/>
      <w:pPr>
        <w:ind w:left="8460" w:hanging="180"/>
      </w:pPr>
    </w:lvl>
    <w:lvl w:ilvl="6" w:tplc="040C000F" w:tentative="1">
      <w:start w:val="1"/>
      <w:numFmt w:val="decimal"/>
      <w:lvlText w:val="%7."/>
      <w:lvlJc w:val="left"/>
      <w:pPr>
        <w:ind w:left="9180" w:hanging="360"/>
      </w:pPr>
    </w:lvl>
    <w:lvl w:ilvl="7" w:tplc="040C0019" w:tentative="1">
      <w:start w:val="1"/>
      <w:numFmt w:val="lowerLetter"/>
      <w:lvlText w:val="%8."/>
      <w:lvlJc w:val="left"/>
      <w:pPr>
        <w:ind w:left="9900" w:hanging="360"/>
      </w:pPr>
    </w:lvl>
    <w:lvl w:ilvl="8" w:tplc="040C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>
    <w:nsid w:val="7CA170B3"/>
    <w:multiLevelType w:val="hybridMultilevel"/>
    <w:tmpl w:val="B1023356"/>
    <w:lvl w:ilvl="0" w:tplc="D32E0BFC">
      <w:start w:val="1"/>
      <w:numFmt w:val="bullet"/>
      <w:lvlText w:val="•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AA8E">
      <w:start w:val="1"/>
      <w:numFmt w:val="bullet"/>
      <w:lvlText w:val="o"/>
      <w:lvlJc w:val="left"/>
      <w:pPr>
        <w:ind w:left="1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095CA">
      <w:start w:val="1"/>
      <w:numFmt w:val="bullet"/>
      <w:lvlText w:val="▪"/>
      <w:lvlJc w:val="left"/>
      <w:pPr>
        <w:ind w:left="2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B244">
      <w:start w:val="1"/>
      <w:numFmt w:val="bullet"/>
      <w:lvlText w:val="•"/>
      <w:lvlJc w:val="left"/>
      <w:pPr>
        <w:ind w:left="3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6CC10">
      <w:start w:val="1"/>
      <w:numFmt w:val="bullet"/>
      <w:lvlText w:val="o"/>
      <w:lvlJc w:val="left"/>
      <w:pPr>
        <w:ind w:left="3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A156A">
      <w:start w:val="1"/>
      <w:numFmt w:val="bullet"/>
      <w:lvlText w:val="▪"/>
      <w:lvlJc w:val="left"/>
      <w:pPr>
        <w:ind w:left="4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EF08">
      <w:start w:val="1"/>
      <w:numFmt w:val="bullet"/>
      <w:lvlText w:val="•"/>
      <w:lvlJc w:val="left"/>
      <w:pPr>
        <w:ind w:left="5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CDF4C">
      <w:start w:val="1"/>
      <w:numFmt w:val="bullet"/>
      <w:lvlText w:val="o"/>
      <w:lvlJc w:val="left"/>
      <w:pPr>
        <w:ind w:left="6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865F2">
      <w:start w:val="1"/>
      <w:numFmt w:val="bullet"/>
      <w:lvlText w:val="▪"/>
      <w:lvlJc w:val="left"/>
      <w:pPr>
        <w:ind w:left="6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2B9"/>
    <w:rsid w:val="001903F1"/>
    <w:rsid w:val="001965DB"/>
    <w:rsid w:val="001E27BA"/>
    <w:rsid w:val="002F3338"/>
    <w:rsid w:val="00322BCD"/>
    <w:rsid w:val="00530688"/>
    <w:rsid w:val="006B0815"/>
    <w:rsid w:val="0078490B"/>
    <w:rsid w:val="007A02D2"/>
    <w:rsid w:val="008A5406"/>
    <w:rsid w:val="009738E5"/>
    <w:rsid w:val="00CB4B35"/>
    <w:rsid w:val="00E05FB8"/>
    <w:rsid w:val="00E422B9"/>
    <w:rsid w:val="00F6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B8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E05FB8"/>
    <w:pPr>
      <w:keepNext/>
      <w:keepLines/>
      <w:numPr>
        <w:numId w:val="2"/>
      </w:numPr>
      <w:spacing w:after="1186"/>
      <w:ind w:left="285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05FB8"/>
    <w:rPr>
      <w:rFonts w:ascii="Calibri" w:eastAsia="Calibri" w:hAnsi="Calibri" w:cs="Calibri"/>
      <w:color w:val="000000"/>
      <w:sz w:val="28"/>
    </w:rPr>
  </w:style>
  <w:style w:type="paragraph" w:styleId="Paragraphedeliste">
    <w:name w:val="List Paragraph"/>
    <w:basedOn w:val="Normal"/>
    <w:uiPriority w:val="34"/>
    <w:qFormat/>
    <w:rsid w:val="001E27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B3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 WYDAUW</dc:creator>
  <cp:lastModifiedBy>Elus Vorey</cp:lastModifiedBy>
  <cp:revision>2</cp:revision>
  <dcterms:created xsi:type="dcterms:W3CDTF">2024-08-28T10:09:00Z</dcterms:created>
  <dcterms:modified xsi:type="dcterms:W3CDTF">2024-08-28T10:09:00Z</dcterms:modified>
</cp:coreProperties>
</file>